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13" w:type="dxa"/>
        <w:tblInd w:w="1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5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740" w:type="dxa"/>
            <w:tcBorders>
              <w:bottom w:val="single" w:color="000000" w:sz="4" w:space="0"/>
            </w:tcBorders>
          </w:tcPr>
          <w:p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Ime i prezime kupca: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</w:tcPr>
          <w:p>
            <w:pPr>
              <w:snapToGrid w:val="0"/>
              <w:rPr>
                <w:rFonts w:hint="default"/>
                <w:lang w:val="en"/>
              </w:rPr>
            </w:pPr>
            <w:r>
              <w:rPr>
                <w:rStyle w:val="2"/>
                <w:i/>
                <w:iCs/>
              </w:rPr>
              <w:t>Primalac: “</w:t>
            </w:r>
            <w:r>
              <w:rPr>
                <w:rStyle w:val="2"/>
                <w:rFonts w:hint="default"/>
                <w:i/>
                <w:iCs/>
                <w:lang w:val="en"/>
              </w:rPr>
              <w:t>Nova Savremena d.o.o.</w:t>
            </w:r>
            <w:r>
              <w:rPr>
                <w:rStyle w:val="2"/>
                <w:i/>
                <w:iCs/>
              </w:rPr>
              <w:t xml:space="preserve">”, </w:t>
            </w:r>
            <w:r>
              <w:rPr>
                <w:rStyle w:val="2"/>
                <w:rFonts w:hint="default"/>
                <w:i/>
                <w:iCs/>
                <w:lang w:val="en"/>
              </w:rPr>
              <w:t>Knjaza Miloša 10, Knjaževac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74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Adresa kupca: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rFonts w:hint="default"/>
                <w:i/>
                <w:iCs/>
                <w:lang w:val="en"/>
              </w:rPr>
            </w:pPr>
            <w:r>
              <w:rPr>
                <w:i/>
                <w:iCs/>
              </w:rPr>
              <w:t xml:space="preserve">Kontakt osoba: </w:t>
            </w:r>
            <w:r>
              <w:rPr>
                <w:rFonts w:hint="default"/>
                <w:i/>
                <w:iCs/>
                <w:lang w:val="en"/>
              </w:rPr>
              <w:t>Goran Jocić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74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napToGrid w:val="0"/>
            </w:pPr>
            <w:r>
              <w:rPr>
                <w:rStyle w:val="2"/>
                <w:i/>
                <w:iCs/>
              </w:rPr>
              <w:t>Telefon: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napToGrid w:val="0"/>
            </w:pPr>
            <w:r>
              <w:rPr>
                <w:rStyle w:val="2"/>
                <w:i/>
                <w:iCs/>
              </w:rPr>
              <w:t xml:space="preserve">Telefon: +381 </w:t>
            </w:r>
            <w:r>
              <w:rPr>
                <w:rStyle w:val="2"/>
                <w:rFonts w:hint="default"/>
                <w:i/>
                <w:iCs/>
              </w:rPr>
              <w:t>019731430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74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E-mail: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rFonts w:hint="default"/>
                <w:i/>
                <w:iCs/>
                <w:lang w:val="en"/>
              </w:rPr>
            </w:pPr>
            <w:r>
              <w:rPr>
                <w:i/>
                <w:iCs/>
              </w:rPr>
              <w:t xml:space="preserve">E-mail: </w:t>
            </w:r>
            <w:r>
              <w:rPr>
                <w:rFonts w:hint="default"/>
                <w:i/>
                <w:iCs/>
                <w:lang w:val="en"/>
              </w:rPr>
              <w:t>prodaja@novasavremena.rs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740" w:type="dxa"/>
            <w:tcBorders>
              <w:top w:val="single" w:color="000000" w:sz="4" w:space="0"/>
            </w:tcBorders>
          </w:tcPr>
          <w:p>
            <w:pPr>
              <w:snapToGrid w:val="0"/>
              <w:rPr>
                <w:i/>
                <w:iCs/>
              </w:rPr>
            </w:pPr>
          </w:p>
        </w:tc>
        <w:tc>
          <w:tcPr>
            <w:tcW w:w="5373" w:type="dxa"/>
            <w:tcBorders>
              <w:top w:val="single" w:color="000000" w:sz="4" w:space="0"/>
            </w:tcBorders>
          </w:tcPr>
          <w:p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Datum:</w:t>
            </w:r>
          </w:p>
        </w:tc>
      </w:tr>
    </w:tbl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REKLAMACIJA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Broj: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U vezi sa članom 56. Zakona o zaštiti potrošača (Službeni glasnik RS br. 62/2014) upućujem Vam pisani prigovor koji se odnosi na: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3"/>
        <w:tblW w:w="10178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8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78" w:type="dxa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i šifra artikla: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78" w:type="dxa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Kupljen dana: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78" w:type="dxa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Prodajno mesto:</w:t>
            </w:r>
          </w:p>
        </w:tc>
      </w:tr>
      <w:tr>
        <w:tc>
          <w:tcPr>
            <w:tcW w:w="10178" w:type="dxa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računa – fiskalnog isečka: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Opis reklamacije:</w:t>
      </w:r>
    </w:p>
    <w:tbl>
      <w:tblPr>
        <w:tblStyle w:val="3"/>
        <w:tblW w:w="10178" w:type="dxa"/>
        <w:tblInd w:w="4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8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78" w:type="dxa"/>
            <w:tcBorders>
              <w:bottom w:val="single" w:color="000000" w:sz="2" w:space="0"/>
            </w:tcBorders>
          </w:tcPr>
          <w:p>
            <w:pPr>
              <w:pStyle w:val="38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78" w:type="dxa"/>
            <w:tcBorders>
              <w:bottom w:val="single" w:color="000000" w:sz="2" w:space="0"/>
            </w:tcBorders>
          </w:tcPr>
          <w:p>
            <w:pPr>
              <w:pStyle w:val="38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78" w:type="dxa"/>
            <w:tcBorders>
              <w:bottom w:val="single" w:color="000000" w:sz="2" w:space="0"/>
            </w:tcBorders>
          </w:tcPr>
          <w:p>
            <w:pPr>
              <w:pStyle w:val="38"/>
            </w:pPr>
          </w:p>
        </w:tc>
      </w:tr>
      <w:tr>
        <w:tc>
          <w:tcPr>
            <w:tcW w:w="10178" w:type="dxa"/>
            <w:tcBorders>
              <w:bottom w:val="single" w:color="000000" w:sz="2" w:space="0"/>
            </w:tcBorders>
          </w:tcPr>
          <w:p>
            <w:pPr>
              <w:pStyle w:val="38"/>
            </w:pPr>
          </w:p>
        </w:tc>
      </w:tr>
    </w:tbl>
    <w:p>
      <w:pPr>
        <w:spacing w:line="360" w:lineRule="auto"/>
        <w:rPr>
          <w:b/>
          <w:bCs/>
        </w:rPr>
      </w:pPr>
    </w:p>
    <w:p>
      <w:r>
        <w:t xml:space="preserve">U vezi sa napred iznetim molim Vas da </w:t>
      </w:r>
      <w:r>
        <w:rPr>
          <w:rFonts w:hint="default"/>
          <w:lang w:val="en"/>
        </w:rPr>
        <w:t>zaokružite broj</w:t>
      </w:r>
      <w:r>
        <w:t>:</w:t>
      </w:r>
    </w:p>
    <w:p/>
    <w:p>
      <w:pPr>
        <w:numPr>
          <w:ilvl w:val="0"/>
          <w:numId w:val="1"/>
        </w:numPr>
        <w:ind w:left="425" w:leftChars="0" w:hanging="425" w:firstLineChars="0"/>
      </w:pPr>
      <w:r>
        <w:t>Zamena proizvoda sa nedostatkom za nov ispravan</w:t>
      </w:r>
    </w:p>
    <w:p>
      <w:pPr>
        <w:numPr>
          <w:ilvl w:val="0"/>
          <w:numId w:val="1"/>
        </w:numPr>
        <w:ind w:left="425" w:leftChars="0" w:hanging="425" w:firstLineChars="0"/>
      </w:pPr>
      <w:r>
        <w:t>Povraćaj plaćene kupoprodajne cene uz obavezu kupca da kupljenu robu vrati prodavcu</w:t>
      </w:r>
    </w:p>
    <w:p>
      <w:pPr>
        <w:numPr>
          <w:ilvl w:val="0"/>
          <w:numId w:val="1"/>
        </w:numPr>
        <w:ind w:left="425" w:leftChars="0" w:hanging="425" w:firstLineChars="0"/>
      </w:pPr>
      <w:r>
        <w:t>Umanjenje cene prodatog proizvoda</w:t>
      </w:r>
    </w:p>
    <w:p>
      <w:pPr>
        <w:ind w:left="720" w:firstLine="0"/>
        <w:rPr>
          <w:b/>
          <w:bCs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pStyle w:val="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Napominjem da ste na ovaj pisani prigovor – reklamaciju dužni da odgovorite u roku od 8 dana od dana prijema prigovora.</w:t>
      </w: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</w:pPr>
      <w:r>
        <w:rPr>
          <w:rStyle w:val="2"/>
          <w:rFonts w:ascii="Arial" w:hAnsi="Arial" w:cs="Arial"/>
          <w:sz w:val="22"/>
          <w:szCs w:val="22"/>
        </w:rPr>
        <w:t>Prilog: kopija fiskalnog isečka broj: __________________</w:t>
      </w: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>
      <w:pPr>
        <w:pStyle w:val="3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NAPOMENA</w:t>
      </w:r>
    </w:p>
    <w:tbl>
      <w:tblPr>
        <w:tblStyle w:val="3"/>
        <w:tblW w:w="10190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9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8"/>
            </w:pPr>
            <w:r>
              <w:t>1. Proizvod koji se reklamira mora biti čist, a reklamirana greška mora biti opisana;</w:t>
            </w:r>
          </w:p>
          <w:p>
            <w:pPr>
              <w:pStyle w:val="38"/>
            </w:pPr>
            <w:r>
              <w:t>2. Uz Potvrdu o prijemu reklamacije priložiti račun ili drugi dokaz o izvršenoj kupovini;</w:t>
            </w:r>
          </w:p>
          <w:p>
            <w:pPr>
              <w:pStyle w:val="38"/>
            </w:pPr>
            <w:r>
              <w:t>3. Potvrdu o prijemu reklamacije ispunjava lice ovlašćeno za prijem reklamacija i to u 3 (tri) primerka;</w:t>
            </w:r>
          </w:p>
          <w:p>
            <w:pPr>
              <w:pStyle w:val="38"/>
            </w:pPr>
            <w:r>
              <w:t>4. Reklamirani proizvod dostaviti komisiji za rešavanje reklamacija.</w:t>
            </w:r>
          </w:p>
          <w:p>
            <w:pPr>
              <w:pStyle w:val="38"/>
            </w:pPr>
            <w:r>
              <w:t>U slučaju kada je reklamacija odbijena kao neosnovana, potrošaču se vraća reklamirani proizvod na adresu navedenu u reklamacionom listu. Ukoliko potrošač ne preuzme reklamirani artikl u roku od 30 dana od dana prijema obaveštenja o odbijanju reklamacije, prodavac će reklamirani proizvod da rashoduje.</w:t>
            </w:r>
          </w:p>
        </w:tc>
      </w:tr>
    </w:tbl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tbl>
      <w:tblPr>
        <w:tblStyle w:val="3"/>
        <w:tblW w:w="10182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89"/>
        <w:gridCol w:w="509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89" w:type="dxa"/>
          </w:tcPr>
          <w:p>
            <w:pPr>
              <w:pStyle w:val="38"/>
            </w:pPr>
            <w:r>
              <w:t>_________________________________________</w:t>
            </w:r>
          </w:p>
          <w:p>
            <w:pPr>
              <w:pStyle w:val="38"/>
            </w:pPr>
            <w:r>
              <w:t>Potvrđujem tačnost unetih podataka – potpis kupca</w:t>
            </w:r>
          </w:p>
        </w:tc>
        <w:tc>
          <w:tcPr>
            <w:tcW w:w="5093" w:type="dxa"/>
          </w:tcPr>
          <w:p>
            <w:pPr>
              <w:pStyle w:val="38"/>
            </w:pPr>
            <w:r>
              <w:t>_________________________________________</w:t>
            </w:r>
          </w:p>
          <w:p>
            <w:pPr>
              <w:pStyle w:val="38"/>
            </w:pPr>
            <w:r>
              <w:t>Potpis lica ovlašćenog za prijem reklamacija i pečat</w:t>
            </w:r>
          </w:p>
        </w:tc>
      </w:tr>
    </w:tbl>
    <w:p>
      <w:pPr>
        <w:pStyle w:val="37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pBdr>
          <w:bottom w:val="single" w:color="000000" w:sz="8" w:space="2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POTVRDA O PRIJEMU REKLAMACIJE</w:t>
      </w:r>
    </w:p>
    <w:p>
      <w:pPr>
        <w:pStyle w:val="37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prijema reklamacije: _____________________</w:t>
      </w:r>
    </w:p>
    <w:p>
      <w:pPr>
        <w:pStyle w:val="37"/>
        <w:rPr>
          <w:rFonts w:ascii="Arial" w:hAnsi="Arial" w:cs="Arial"/>
          <w:sz w:val="22"/>
          <w:szCs w:val="22"/>
        </w:rPr>
      </w:pPr>
    </w:p>
    <w:p>
      <w:pPr>
        <w:pStyle w:val="37"/>
        <w:rPr>
          <w:rFonts w:ascii="Arial" w:hAnsi="Arial" w:cs="Arial"/>
          <w:sz w:val="22"/>
          <w:szCs w:val="22"/>
        </w:rPr>
      </w:pPr>
    </w:p>
    <w:p>
      <w:pPr>
        <w:pStyle w:val="37"/>
      </w:pPr>
      <w:r>
        <w:rPr>
          <w:rStyle w:val="2"/>
          <w:rFonts w:ascii="Arial" w:hAnsi="Arial" w:cs="Arial"/>
          <w:sz w:val="22"/>
          <w:szCs w:val="22"/>
        </w:rPr>
        <w:t>Način dostave:</w:t>
      </w:r>
    </w:p>
    <w:p>
      <w:pPr>
        <w:pStyle w:val="37"/>
      </w:pPr>
    </w:p>
    <w:p>
      <w:pPr>
        <w:pStyle w:val="37"/>
      </w:pPr>
    </w:p>
    <w:p>
      <w:pPr>
        <w:pStyle w:val="37"/>
      </w:pPr>
      <w:r>
        <w:rPr>
          <w:rStyle w:val="2"/>
          <w:rFonts w:ascii="Arial" w:hAnsi="Arial" w:cs="Arial"/>
          <w:sz w:val="22"/>
          <w:szCs w:val="22"/>
        </w:rPr>
        <w:t>Datum dostave reklamacije ovlašćenom licu za rešavanje reklamacija: ________________________</w:t>
      </w:r>
    </w:p>
    <w:p>
      <w:pPr>
        <w:pStyle w:val="37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3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ODLUKA PRODAVCA PO PODNETOJ REKLAMACIJI</w:t>
      </w:r>
    </w:p>
    <w:p>
      <w:pPr>
        <w:pStyle w:val="37"/>
        <w:jc w:val="both"/>
        <w:rPr>
          <w:rFonts w:ascii="Arial" w:hAnsi="Arial" w:cs="Arial"/>
          <w:sz w:val="22"/>
          <w:szCs w:val="22"/>
        </w:rPr>
      </w:pPr>
    </w:p>
    <w:tbl>
      <w:tblPr>
        <w:tblStyle w:val="3"/>
        <w:tblW w:w="10190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15"/>
        <w:gridCol w:w="867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0" w:hRule="atLeast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8"/>
            </w:pPr>
            <w:r>
              <w:t>Nalaz</w:t>
            </w:r>
          </w:p>
        </w:tc>
        <w:tc>
          <w:tcPr>
            <w:tcW w:w="8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8"/>
              <w:snapToGrid w:val="0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80" w:hRule="atLeast"/>
        </w:trPr>
        <w:tc>
          <w:tcPr>
            <w:tcW w:w="151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8"/>
            </w:pPr>
            <w:r>
              <w:t>Odluka</w:t>
            </w:r>
          </w:p>
        </w:tc>
        <w:tc>
          <w:tcPr>
            <w:tcW w:w="86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8"/>
              <w:snapToGrid w:val="0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5" w:hRule="atLeast"/>
        </w:trPr>
        <w:tc>
          <w:tcPr>
            <w:tcW w:w="1019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8"/>
            </w:pPr>
            <w:r>
              <w:t>Datum:</w:t>
            </w:r>
          </w:p>
          <w:p>
            <w:pPr>
              <w:pStyle w:val="38"/>
            </w:pPr>
            <w:r>
              <w:t xml:space="preserve">                                                                         </w:t>
            </w:r>
          </w:p>
        </w:tc>
      </w:tr>
    </w:tbl>
    <w:p>
      <w:pPr>
        <w:pStyle w:val="37"/>
        <w:jc w:val="both"/>
        <w:rPr>
          <w:rFonts w:ascii="Arial" w:hAnsi="Arial" w:cs="Arial"/>
          <w:sz w:val="22"/>
          <w:szCs w:val="22"/>
        </w:rPr>
      </w:pPr>
    </w:p>
    <w:p>
      <w:pPr>
        <w:pStyle w:val="37"/>
        <w:jc w:val="right"/>
        <w:rPr>
          <w:rFonts w:ascii="Arial" w:hAnsi="Arial" w:cs="Arial"/>
          <w:sz w:val="22"/>
          <w:szCs w:val="22"/>
        </w:rPr>
      </w:pPr>
    </w:p>
    <w:p>
      <w:pPr>
        <w:pStyle w:val="37"/>
        <w:jc w:val="right"/>
        <w:rPr>
          <w:rFonts w:ascii="Arial" w:hAnsi="Arial" w:cs="Arial"/>
          <w:sz w:val="22"/>
          <w:szCs w:val="22"/>
        </w:rPr>
      </w:pPr>
    </w:p>
    <w:p>
      <w:pPr>
        <w:pStyle w:val="3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>
      <w:pPr>
        <w:pStyle w:val="37"/>
        <w:jc w:val="right"/>
      </w:pPr>
      <w:r>
        <w:rPr>
          <w:rStyle w:val="2"/>
          <w:rFonts w:ascii="Arial" w:hAnsi="Arial" w:cs="Arial"/>
          <w:sz w:val="22"/>
          <w:szCs w:val="22"/>
        </w:rPr>
        <w:t>Potpis ovlašćenog lica za rešavanje reklamacije</w:t>
      </w:r>
    </w:p>
    <w:sectPr>
      <w:headerReference r:id="rId5" w:type="default"/>
      <w:footerReference r:id="rId6" w:type="default"/>
      <w:pgSz w:w="11906" w:h="16838"/>
      <w:pgMar w:top="1920" w:right="720" w:bottom="1440" w:left="1008" w:header="720" w:footer="720" w:gutter="0"/>
      <w:pgNumType w:fmt="decimal"/>
      <w:cols w:space="720" w:num="1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;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swiss"/>
    <w:pitch w:val="default"/>
    <w:sig w:usb0="A00002EF" w:usb1="4000207B" w:usb2="00000000" w:usb3="00000000" w:csb0="2000009F" w:csb1="00000000"/>
  </w:font>
  <w:font w:name="Symbol">
    <w:altName w:val="Gubbi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ourier New">
    <w:altName w:val="DejaVu Sans"/>
    <w:panose1 w:val="00000000000000000000"/>
    <w:charset w:val="01"/>
    <w:family w:val="modern"/>
    <w:pitch w:val="default"/>
    <w:sig w:usb0="00000000" w:usb1="00000000" w:usb2="00000000" w:usb3="00000000" w:csb0="00000000" w:csb1="00000000"/>
  </w:font>
  <w:font w:name="Wingdings">
    <w:altName w:val="Gubbi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61007A87" w:usb1="80000000" w:usb2="00000008" w:usb3="00000000" w:csb0="200101FF" w:csb1="20280000"/>
  </w:font>
  <w:font w:name="OpenSymbol;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Gubb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Style w:val="2"/>
        <w:rFonts w:hint="default" w:ascii="Arial" w:hAnsi="Arial" w:cs="Arial"/>
        <w:b/>
        <w:lang w:val="en"/>
      </w:rPr>
      <w:t>Nova Savremena d.o.o.</w:t>
    </w:r>
    <w:r>
      <w:rPr>
        <w:rStyle w:val="2"/>
        <w:rFonts w:ascii="Arial" w:hAnsi="Arial" w:cs="Arial"/>
        <w:b/>
      </w:rPr>
      <w:t xml:space="preserve"> </w:t>
    </w:r>
  </w:p>
  <w:p>
    <w:pPr>
      <w:pStyle w:val="7"/>
      <w:jc w:val="left"/>
    </w:pPr>
    <w:r>
      <w:rPr>
        <w:rStyle w:val="2"/>
        <w:rFonts w:hint="default" w:ascii="Arial" w:hAnsi="Arial" w:cs="Arial"/>
        <w:lang w:val="en"/>
      </w:rPr>
      <w:t>Knjaza Miloša 10</w:t>
    </w:r>
    <w:r>
      <w:rPr>
        <w:rStyle w:val="2"/>
        <w:rFonts w:ascii="Arial" w:hAnsi="Arial" w:cs="Arial"/>
      </w:rPr>
      <w:t xml:space="preserve">, </w:t>
    </w:r>
    <w:r>
      <w:rPr>
        <w:rStyle w:val="2"/>
        <w:rFonts w:hint="default" w:ascii="Arial" w:hAnsi="Arial" w:cs="Arial"/>
        <w:lang w:val="en"/>
      </w:rPr>
      <w:t>Knjaževac</w:t>
    </w:r>
    <w:r>
      <w:rPr>
        <w:rStyle w:val="2"/>
        <w:rFonts w:ascii="Arial" w:hAnsi="Arial" w:cs="Arial"/>
      </w:rPr>
      <w:t>, Srbija</w:t>
    </w:r>
  </w:p>
  <w:p>
    <w:pPr>
      <w:pStyle w:val="7"/>
      <w:jc w:val="left"/>
      <w:rPr>
        <w:rFonts w:ascii="Arial" w:hAnsi="Arial" w:cs="Arial"/>
      </w:rPr>
    </w:pPr>
    <w:r>
      <w:rPr>
        <w:rFonts w:ascii="Arial" w:hAnsi="Arial" w:cs="Arial"/>
      </w:rPr>
      <w:t xml:space="preserve">Tekući račun: </w:t>
    </w:r>
    <w:r>
      <w:rPr>
        <w:rFonts w:hint="default" w:ascii="Arial" w:hAnsi="Arial" w:cs="Arial"/>
      </w:rPr>
      <w:t>220-16289-16</w:t>
    </w:r>
  </w:p>
  <w:p>
    <w:pPr>
      <w:pStyle w:val="7"/>
      <w:jc w:val="left"/>
      <w:rPr>
        <w:rFonts w:hint="default" w:ascii="Arial" w:hAnsi="Arial" w:cs="Arial"/>
      </w:rPr>
    </w:pPr>
    <w:r>
      <w:rPr>
        <w:rFonts w:ascii="Arial" w:hAnsi="Arial" w:cs="Arial"/>
      </w:rPr>
      <w:t xml:space="preserve">PIB: </w:t>
    </w:r>
    <w:r>
      <w:rPr>
        <w:rFonts w:hint="default" w:ascii="Arial" w:hAnsi="Arial" w:cs="Arial"/>
      </w:rPr>
      <w:t>100407367</w:t>
    </w:r>
  </w:p>
  <w:p>
    <w:pPr>
      <w:pStyle w:val="7"/>
      <w:jc w:val="left"/>
      <w:rPr>
        <w:rFonts w:hint="default" w:ascii="Arial" w:hAnsi="Arial" w:cs="Arial"/>
        <w:lang w:val="en"/>
      </w:rPr>
    </w:pPr>
    <w:r>
      <w:rPr>
        <w:rFonts w:hint="default" w:ascii="Arial" w:hAnsi="Arial" w:cs="Arial"/>
        <w:lang w:val="en"/>
      </w:rPr>
      <w:t>MB: 06491618</w:t>
    </w:r>
  </w:p>
  <w:p>
    <w:pPr>
      <w:pStyle w:val="7"/>
      <w:jc w:val="left"/>
      <w:rPr>
        <w:rFonts w:ascii="Arial" w:hAnsi="Arial" w:cs="Arial"/>
      </w:rPr>
    </w:pPr>
    <w:r>
      <w:rPr>
        <w:rFonts w:ascii="Arial" w:hAnsi="Arial" w:cs="Arial"/>
      </w:rPr>
      <w:t>www.</w:t>
    </w:r>
    <w:r>
      <w:rPr>
        <w:rFonts w:hint="default" w:ascii="Arial" w:hAnsi="Arial" w:cs="Arial"/>
        <w:lang w:val="en"/>
      </w:rPr>
      <w:t>novasavremena</w:t>
    </w:r>
    <w:r>
      <w:rPr>
        <w:rFonts w:ascii="Arial" w:hAnsi="Arial" w:cs="Arial"/>
      </w:rPr>
      <w:t>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left="0" w:leftChars="0" w:firstLine="0" w:firstLineChars="0"/>
      <w:jc w:val="left"/>
      <w:rPr>
        <w:rStyle w:val="2"/>
        <w:rFonts w:ascii="Century Gothic" w:hAnsi="Century Gothic" w:cs="Century Gothic"/>
        <w:b/>
        <w:sz w:val="28"/>
        <w:lang w:val="zh-CN" w:eastAsia="zh-CN"/>
      </w:rPr>
    </w:pPr>
    <w:r>
      <w:drawing>
        <wp:inline distT="0" distB="0" distL="0" distR="0">
          <wp:extent cx="2297430" cy="631190"/>
          <wp:effectExtent l="0" t="0" r="7620" b="1651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499" cy="64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82EDF"/>
    <w:multiLevelType w:val="singleLevel"/>
    <w:tmpl w:val="F6F82ED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7F373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Helvetica;Arial" w:hAnsi="Helvetica;Arial" w:eastAsia="Times New Roman" w:cs="Calibri"/>
      <w:color w:val="auto"/>
      <w:spacing w:val="0"/>
      <w:w w:val="100"/>
      <w:kern w:val="2"/>
      <w:position w:val="0"/>
      <w:sz w:val="20"/>
      <w:szCs w:val="20"/>
      <w:u w:val="none"/>
      <w:vertAlign w:val="baseline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uppressAutoHyphens/>
      <w:jc w:val="center"/>
    </w:pPr>
    <w:rPr>
      <w:rFonts w:ascii="Tahoma" w:hAnsi="Tahoma" w:eastAsia="Calibri" w:cs="Tahoma"/>
      <w:sz w:val="16"/>
      <w:szCs w:val="16"/>
    </w:rPr>
  </w:style>
  <w:style w:type="paragraph" w:styleId="5">
    <w:name w:val="Body Text"/>
    <w:basedOn w:val="1"/>
    <w:qFormat/>
    <w:uiPriority w:val="0"/>
    <w:pPr>
      <w:suppressAutoHyphens/>
      <w:spacing w:before="0" w:after="120"/>
    </w:pPr>
  </w:style>
  <w:style w:type="paragraph" w:styleId="6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cs="Tahoma"/>
      <w:i/>
      <w:iCs/>
      <w:sz w:val="24"/>
      <w:szCs w:val="24"/>
    </w:rPr>
  </w:style>
  <w:style w:type="paragraph" w:styleId="7">
    <w:name w:val="footer"/>
    <w:basedOn w:val="1"/>
    <w:qFormat/>
    <w:uiPriority w:val="0"/>
    <w:pPr>
      <w:suppressAutoHyphens/>
      <w:jc w:val="center"/>
    </w:pPr>
    <w:rPr>
      <w:rFonts w:ascii="Calibri" w:hAnsi="Calibri" w:eastAsia="Calibri" w:cs="Times New Roman"/>
      <w:sz w:val="22"/>
      <w:szCs w:val="22"/>
    </w:rPr>
  </w:style>
  <w:style w:type="paragraph" w:styleId="8">
    <w:name w:val="header"/>
    <w:basedOn w:val="1"/>
    <w:qFormat/>
    <w:uiPriority w:val="0"/>
    <w:pPr>
      <w:suppressAutoHyphens/>
      <w:jc w:val="center"/>
    </w:pPr>
    <w:rPr>
      <w:rFonts w:ascii="Calibri" w:hAnsi="Calibri" w:eastAsia="Calibri" w:cs="Times New Roman"/>
      <w:sz w:val="22"/>
      <w:szCs w:val="22"/>
    </w:rPr>
  </w:style>
  <w:style w:type="paragraph" w:styleId="9">
    <w:name w:val="List"/>
    <w:basedOn w:val="5"/>
    <w:qFormat/>
    <w:uiPriority w:val="0"/>
    <w:pPr>
      <w:suppressAutoHyphens/>
    </w:pPr>
    <w:rPr>
      <w:rFonts w:cs="Tahoma"/>
    </w:rPr>
  </w:style>
  <w:style w:type="paragraph" w:styleId="10">
    <w:name w:val="Signature"/>
    <w:basedOn w:val="1"/>
    <w:qFormat/>
    <w:uiPriority w:val="0"/>
    <w:pPr>
      <w:suppressLineNumbers/>
      <w:suppressAutoHyphens/>
    </w:pPr>
  </w:style>
  <w:style w:type="character" w:customStyle="1" w:styleId="11">
    <w:name w:val="Absatz-Standardschriftart"/>
    <w:qFormat/>
    <w:uiPriority w:val="0"/>
  </w:style>
  <w:style w:type="character" w:customStyle="1" w:styleId="12">
    <w:name w:val="WW-Absatz-Standardschriftart"/>
    <w:qFormat/>
    <w:uiPriority w:val="0"/>
  </w:style>
  <w:style w:type="character" w:customStyle="1" w:styleId="13">
    <w:name w:val="WW-Absatz-Standardschriftart1"/>
    <w:qFormat/>
    <w:uiPriority w:val="0"/>
  </w:style>
  <w:style w:type="character" w:customStyle="1" w:styleId="14">
    <w:name w:val="WW-Absatz-Standardschriftart11"/>
    <w:qFormat/>
    <w:uiPriority w:val="0"/>
  </w:style>
  <w:style w:type="character" w:customStyle="1" w:styleId="15">
    <w:name w:val="WW-Absatz-Standardschriftart111"/>
    <w:qFormat/>
    <w:uiPriority w:val="0"/>
  </w:style>
  <w:style w:type="character" w:customStyle="1" w:styleId="16">
    <w:name w:val="WW-Absatz-Standardschriftart1111"/>
    <w:qFormat/>
    <w:uiPriority w:val="0"/>
  </w:style>
  <w:style w:type="character" w:customStyle="1" w:styleId="17">
    <w:name w:val="WW-Absatz-Standardschriftart11111"/>
    <w:qFormat/>
    <w:uiPriority w:val="0"/>
  </w:style>
  <w:style w:type="character" w:customStyle="1" w:styleId="18">
    <w:name w:val="WW-Absatz-Standardschriftart111111"/>
    <w:qFormat/>
    <w:uiPriority w:val="0"/>
  </w:style>
  <w:style w:type="character" w:customStyle="1" w:styleId="19">
    <w:name w:val="WW-Absatz-Standardschriftart1111111"/>
    <w:qFormat/>
    <w:uiPriority w:val="0"/>
  </w:style>
  <w:style w:type="character" w:customStyle="1" w:styleId="20">
    <w:name w:val="WW-Absatz-Standardschriftart11111111"/>
    <w:qFormat/>
    <w:uiPriority w:val="0"/>
  </w:style>
  <w:style w:type="character" w:customStyle="1" w:styleId="21">
    <w:name w:val="WW-Absatz-Standardschriftart111111111"/>
    <w:qFormat/>
    <w:uiPriority w:val="0"/>
  </w:style>
  <w:style w:type="character" w:customStyle="1" w:styleId="22">
    <w:name w:val="WW-Absatz-Standardschriftart1111111111"/>
    <w:qFormat/>
    <w:uiPriority w:val="0"/>
  </w:style>
  <w:style w:type="character" w:customStyle="1" w:styleId="23">
    <w:name w:val="WW-Absatz-Standardschriftart11111111111"/>
    <w:qFormat/>
    <w:uiPriority w:val="0"/>
  </w:style>
  <w:style w:type="character" w:customStyle="1" w:styleId="24">
    <w:name w:val="WW-Absatz-Standardschriftart111111111111"/>
    <w:qFormat/>
    <w:uiPriority w:val="0"/>
  </w:style>
  <w:style w:type="character" w:customStyle="1" w:styleId="25">
    <w:name w:val="WW8Num1z0"/>
    <w:qFormat/>
    <w:uiPriority w:val="0"/>
    <w:rPr>
      <w:rFonts w:ascii="Symbol" w:hAnsi="Symbol" w:cs="Symbol"/>
    </w:rPr>
  </w:style>
  <w:style w:type="character" w:customStyle="1" w:styleId="26">
    <w:name w:val="WW8Num1z1"/>
    <w:qFormat/>
    <w:uiPriority w:val="0"/>
    <w:rPr>
      <w:rFonts w:ascii="Courier New" w:hAnsi="Courier New" w:cs="Courier New"/>
    </w:rPr>
  </w:style>
  <w:style w:type="character" w:customStyle="1" w:styleId="27">
    <w:name w:val="WW8Num1z2"/>
    <w:qFormat/>
    <w:uiPriority w:val="0"/>
    <w:rPr>
      <w:rFonts w:ascii="Wingdings" w:hAnsi="Wingdings" w:cs="Wingdings"/>
    </w:rPr>
  </w:style>
  <w:style w:type="character" w:customStyle="1" w:styleId="28">
    <w:name w:val="Header Char"/>
    <w:basedOn w:val="2"/>
    <w:qFormat/>
    <w:uiPriority w:val="0"/>
  </w:style>
  <w:style w:type="character" w:customStyle="1" w:styleId="29">
    <w:name w:val="Footer Char"/>
    <w:basedOn w:val="2"/>
    <w:qFormat/>
    <w:uiPriority w:val="0"/>
  </w:style>
  <w:style w:type="character" w:customStyle="1" w:styleId="30">
    <w:name w:val="Balloon Text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31">
    <w:name w:val="Bullets"/>
    <w:qFormat/>
    <w:uiPriority w:val="0"/>
    <w:rPr>
      <w:rFonts w:ascii="OpenSymbol;Arial Unicode MS" w:hAnsi="OpenSymbol;Arial Unicode MS" w:eastAsia="OpenSymbol;Arial Unicode MS" w:cs="OpenSymbol;Arial Unicode MS"/>
    </w:rPr>
  </w:style>
  <w:style w:type="paragraph" w:customStyle="1" w:styleId="32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Times New Roman" w:hAnsi="Times New Roman" w:eastAsia="SimSun" w:cs="Mangal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zh-CN" w:eastAsia="zh-CN" w:bidi="hi-IN"/>
    </w:rPr>
  </w:style>
  <w:style w:type="paragraph" w:customStyle="1" w:styleId="33">
    <w:name w:val="Heading"/>
    <w:basedOn w:val="1"/>
    <w:next w:val="5"/>
    <w:qFormat/>
    <w:uiPriority w:val="0"/>
    <w:pPr>
      <w:keepNext/>
      <w:suppressAutoHyphens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4">
    <w:name w:val="Index"/>
    <w:basedOn w:val="1"/>
    <w:qFormat/>
    <w:uiPriority w:val="0"/>
    <w:pPr>
      <w:suppressLineNumbers/>
      <w:suppressAutoHyphens/>
    </w:pPr>
    <w:rPr>
      <w:rFonts w:cs="Tahoma"/>
    </w:rPr>
  </w:style>
  <w:style w:type="paragraph" w:customStyle="1" w:styleId="35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36">
    <w:name w:val="List Paragraph"/>
    <w:basedOn w:val="1"/>
    <w:qFormat/>
    <w:uiPriority w:val="0"/>
    <w:pPr>
      <w:suppressAutoHyphens/>
      <w:ind w:left="720" w:firstLine="0"/>
      <w:jc w:val="center"/>
    </w:pPr>
    <w:rPr>
      <w:rFonts w:ascii="Calibri" w:hAnsi="Calibri" w:eastAsia="Calibri" w:cs="Times New Roman"/>
      <w:sz w:val="22"/>
      <w:szCs w:val="22"/>
    </w:rPr>
  </w:style>
  <w:style w:type="paragraph" w:customStyle="1" w:styleId="37">
    <w:name w:val="wfxRecipient"/>
    <w:basedOn w:val="1"/>
    <w:qFormat/>
    <w:uiPriority w:val="0"/>
    <w:pPr>
      <w:suppressAutoHyphens/>
    </w:pPr>
  </w:style>
  <w:style w:type="paragraph" w:customStyle="1" w:styleId="38">
    <w:name w:val="Table Contents"/>
    <w:basedOn w:val="1"/>
    <w:qFormat/>
    <w:uiPriority w:val="0"/>
    <w:pPr>
      <w:suppressLineNumbers/>
      <w:suppressAutoHyphens/>
    </w:pPr>
  </w:style>
  <w:style w:type="paragraph" w:customStyle="1" w:styleId="39">
    <w:name w:val="Table Heading"/>
    <w:basedOn w:val="38"/>
    <w:qFormat/>
    <w:uiPriority w:val="0"/>
    <w:pPr>
      <w:suppressAutoHyphens/>
      <w:jc w:val="center"/>
    </w:pPr>
    <w:rPr>
      <w:b/>
      <w:bCs/>
    </w:rPr>
  </w:style>
  <w:style w:type="paragraph" w:customStyle="1" w:styleId="40">
    <w:name w:val="Frame Contents"/>
    <w:basedOn w:val="5"/>
    <w:qFormat/>
    <w:uiPriority w:val="0"/>
    <w:pPr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341</Words>
  <Characters>1945</Characters>
  <Paragraphs>4</Paragraphs>
  <TotalTime>1</TotalTime>
  <ScaleCrop>false</ScaleCrop>
  <LinksUpToDate>false</LinksUpToDate>
  <CharactersWithSpaces>2282</CharactersWithSpaces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2009-03-10T16:49:00Z</dcterms:created>
  <dc:creator>Kristina</dc:creator>
  <cp:lastModifiedBy>nikola</cp:lastModifiedBy>
  <cp:lastPrinted>2017-07-04T11:25:00Z</cp:lastPrinted>
  <dcterms:modified xsi:type="dcterms:W3CDTF">2021-01-15T10:32:04Z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</Properties>
</file>